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F9" w:rsidRPr="00272DF0" w:rsidRDefault="00DB741E" w:rsidP="00DB74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272DF0">
        <w:rPr>
          <w:rFonts w:ascii="Times New Roman" w:hAnsi="Times New Roman" w:cs="Times New Roman"/>
          <w:b/>
          <w:sz w:val="24"/>
        </w:rPr>
        <w:t xml:space="preserve">Сообщение </w:t>
      </w:r>
      <w:r w:rsidR="001B2CF9" w:rsidRPr="00272DF0">
        <w:rPr>
          <w:rFonts w:ascii="Times New Roman" w:hAnsi="Times New Roman" w:cs="Times New Roman"/>
          <w:b/>
          <w:sz w:val="24"/>
        </w:rPr>
        <w:t xml:space="preserve">о существенном факте </w:t>
      </w:r>
    </w:p>
    <w:p w:rsidR="00C03689" w:rsidRPr="00272DF0" w:rsidRDefault="00C03689" w:rsidP="00C03689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272DF0">
        <w:rPr>
          <w:rFonts w:ascii="Times New Roman" w:hAnsi="Times New Roman" w:cs="Times New Roman"/>
          <w:b/>
          <w:sz w:val="24"/>
        </w:rPr>
        <w:t xml:space="preserve">о поступившем эмитенту в соответствии с </w:t>
      </w:r>
      <w:hyperlink r:id="rId7" w:history="1">
        <w:r w:rsidRPr="00272DF0">
          <w:rPr>
            <w:rFonts w:ascii="Times New Roman" w:hAnsi="Times New Roman" w:cs="Times New Roman"/>
            <w:b/>
            <w:sz w:val="24"/>
          </w:rPr>
          <w:t>главой XI.1</w:t>
        </w:r>
      </w:hyperlink>
      <w:r w:rsidRPr="00272DF0">
        <w:rPr>
          <w:rFonts w:ascii="Times New Roman" w:hAnsi="Times New Roman" w:cs="Times New Roman"/>
          <w:b/>
          <w:sz w:val="24"/>
        </w:rPr>
        <w:t xml:space="preserve"> </w:t>
      </w:r>
    </w:p>
    <w:p w:rsidR="00C03689" w:rsidRPr="00272DF0" w:rsidRDefault="00C03689" w:rsidP="00C03689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272DF0">
        <w:rPr>
          <w:rFonts w:ascii="Times New Roman" w:hAnsi="Times New Roman" w:cs="Times New Roman"/>
          <w:b/>
          <w:sz w:val="24"/>
        </w:rPr>
        <w:t>Федерального закона "Об акционерных обществах"</w:t>
      </w:r>
    </w:p>
    <w:p w:rsidR="00DB741E" w:rsidRPr="00272DF0" w:rsidRDefault="008143B0" w:rsidP="00C03689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272DF0">
        <w:rPr>
          <w:rFonts w:ascii="Times New Roman" w:hAnsi="Times New Roman" w:cs="Times New Roman"/>
          <w:b/>
          <w:sz w:val="24"/>
        </w:rPr>
        <w:t>обязательном</w:t>
      </w:r>
      <w:r w:rsidR="00C03689" w:rsidRPr="00272DF0">
        <w:rPr>
          <w:rFonts w:ascii="Times New Roman" w:hAnsi="Times New Roman" w:cs="Times New Roman"/>
          <w:b/>
          <w:sz w:val="24"/>
        </w:rPr>
        <w:t xml:space="preserve"> предложении о приобретении его ценных бумаг</w:t>
      </w:r>
    </w:p>
    <w:p w:rsidR="00C03689" w:rsidRPr="00C03689" w:rsidRDefault="00C03689" w:rsidP="00C03689">
      <w:pPr>
        <w:pStyle w:val="ConsPlusNonformat"/>
        <w:jc w:val="center"/>
        <w:rPr>
          <w:rFonts w:ascii="Tahoma" w:hAnsi="Tahoma" w:cs="Tahoma"/>
          <w:b/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983"/>
      </w:tblGrid>
      <w:tr w:rsidR="006F2B00" w:rsidRPr="00432EE4" w:rsidTr="00507666"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00" w:rsidRPr="006F2265" w:rsidRDefault="006F2B00" w:rsidP="005076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F2265">
              <w:rPr>
                <w:rFonts w:ascii="Times New Roman" w:hAnsi="Times New Roman" w:cs="Times New Roman"/>
                <w:sz w:val="22"/>
                <w:szCs w:val="22"/>
              </w:rPr>
              <w:t>1. Общие сведения</w:t>
            </w:r>
          </w:p>
        </w:tc>
      </w:tr>
      <w:tr w:rsidR="00586849" w:rsidRPr="00C3294C" w:rsidTr="0050766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9" w:rsidRPr="006F2265" w:rsidRDefault="00586849" w:rsidP="005076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2265">
              <w:rPr>
                <w:rFonts w:ascii="Times New Roman" w:hAnsi="Times New Roman" w:cs="Times New Roman"/>
                <w:sz w:val="22"/>
                <w:szCs w:val="22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49" w:rsidRPr="006F2265" w:rsidRDefault="00586849" w:rsidP="0050766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2"/>
                <w:lang w:eastAsia="ru-RU"/>
              </w:rPr>
              <w:t>Публичное акционерное общество "Кузбасская Топливная Компания"</w:t>
            </w:r>
          </w:p>
        </w:tc>
      </w:tr>
      <w:tr w:rsidR="00586849" w:rsidRPr="00432EE4" w:rsidTr="0050766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9" w:rsidRPr="006F2265" w:rsidRDefault="00586849" w:rsidP="005076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2265">
              <w:rPr>
                <w:rFonts w:ascii="Times New Roman" w:hAnsi="Times New Roman" w:cs="Times New Roman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49" w:rsidRPr="006F2265" w:rsidRDefault="00586849" w:rsidP="0050766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 xml:space="preserve">ПАО «КТК» </w:t>
            </w:r>
          </w:p>
        </w:tc>
      </w:tr>
      <w:tr w:rsidR="00586849" w:rsidRPr="00432EE4" w:rsidTr="0050766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9" w:rsidRPr="006F2265" w:rsidRDefault="00586849" w:rsidP="005076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2265">
              <w:rPr>
                <w:rFonts w:ascii="Times New Roman" w:hAnsi="Times New Roman" w:cs="Times New Roman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49" w:rsidRPr="006F2265" w:rsidRDefault="00586849" w:rsidP="0050766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2"/>
                <w:lang w:eastAsia="ru-RU"/>
              </w:rPr>
              <w:t>Кемеровская область, город Кемерово</w:t>
            </w:r>
          </w:p>
        </w:tc>
      </w:tr>
      <w:tr w:rsidR="00586849" w:rsidRPr="00432EE4" w:rsidTr="0050766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9" w:rsidRPr="006F2265" w:rsidRDefault="00586849" w:rsidP="005076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2265">
              <w:rPr>
                <w:rFonts w:ascii="Times New Roman" w:hAnsi="Times New Roman" w:cs="Times New Roman"/>
                <w:sz w:val="22"/>
                <w:szCs w:val="22"/>
              </w:rPr>
              <w:t>1.4. ОГРН эмитента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49" w:rsidRPr="006F2265" w:rsidRDefault="00586849" w:rsidP="0058684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1024200692009</w:t>
            </w:r>
          </w:p>
        </w:tc>
      </w:tr>
      <w:tr w:rsidR="00586849" w:rsidRPr="00432EE4" w:rsidTr="0050766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9" w:rsidRPr="006F2265" w:rsidRDefault="00586849" w:rsidP="005076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2265">
              <w:rPr>
                <w:rFonts w:ascii="Times New Roman" w:hAnsi="Times New Roman" w:cs="Times New Roman"/>
                <w:sz w:val="22"/>
                <w:szCs w:val="22"/>
              </w:rPr>
              <w:t>1.5. ИНН эмитента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49" w:rsidRPr="006F2265" w:rsidRDefault="00586849" w:rsidP="0058684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4205003440</w:t>
            </w:r>
          </w:p>
        </w:tc>
      </w:tr>
      <w:tr w:rsidR="00586849" w:rsidRPr="00432EE4" w:rsidTr="0050766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9" w:rsidRPr="006F2265" w:rsidRDefault="00586849" w:rsidP="005076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2265">
              <w:rPr>
                <w:rFonts w:ascii="Times New Roman" w:hAnsi="Times New Roman" w:cs="Times New Roman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49" w:rsidRPr="006F2265" w:rsidRDefault="00586849" w:rsidP="0058684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>11330-F</w:t>
            </w:r>
          </w:p>
        </w:tc>
      </w:tr>
      <w:tr w:rsidR="00586849" w:rsidRPr="00432EE4" w:rsidTr="007A3D5C">
        <w:trPr>
          <w:trHeight w:val="7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9" w:rsidRPr="006F2265" w:rsidRDefault="00586849" w:rsidP="005076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2265">
              <w:rPr>
                <w:rFonts w:ascii="Times New Roman" w:hAnsi="Times New Roman" w:cs="Times New Roman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BF" w:rsidRPr="00BB59BF" w:rsidRDefault="005E201B" w:rsidP="0019339A">
            <w:pPr>
              <w:pStyle w:val="ConsPlusNormal"/>
              <w:jc w:val="center"/>
              <w:rPr>
                <w:rStyle w:val="ab"/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</w:pPr>
            <w:hyperlink r:id="rId8" w:history="1">
              <w:r w:rsidR="00BB59BF" w:rsidRPr="00BB59BF">
                <w:rPr>
                  <w:rStyle w:val="ab"/>
                  <w:rFonts w:ascii="Times New Roman" w:eastAsia="Times New Roman" w:hAnsi="Times New Roman" w:cs="Times New Roman"/>
                  <w:b/>
                  <w:i/>
                  <w:sz w:val="22"/>
                  <w:szCs w:val="22"/>
                  <w:lang w:eastAsia="ru-RU"/>
                </w:rPr>
                <w:t>https://www.e-disclosure.ru/portal/company.aspx?id=5964</w:t>
              </w:r>
            </w:hyperlink>
            <w:r w:rsidR="00BB59BF" w:rsidRPr="00BB59BF">
              <w:rPr>
                <w:rStyle w:val="ab"/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>;</w:t>
            </w:r>
          </w:p>
          <w:p w:rsidR="0019339A" w:rsidRPr="00BB59BF" w:rsidRDefault="005E201B" w:rsidP="00BB59BF">
            <w:pPr>
              <w:pStyle w:val="ConsPlusNormal"/>
              <w:jc w:val="center"/>
              <w:rPr>
                <w:rStyle w:val="ab"/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</w:pPr>
            <w:hyperlink r:id="rId9" w:history="1">
              <w:r w:rsidR="0019339A" w:rsidRPr="007E6C49">
                <w:rPr>
                  <w:rStyle w:val="ab"/>
                  <w:rFonts w:ascii="Times New Roman" w:eastAsia="Times New Roman" w:hAnsi="Times New Roman" w:cs="Times New Roman"/>
                  <w:b/>
                  <w:i/>
                  <w:sz w:val="22"/>
                  <w:szCs w:val="22"/>
                  <w:lang w:eastAsia="ru-RU"/>
                </w:rPr>
                <w:t>http://ktk.company</w:t>
              </w:r>
            </w:hyperlink>
          </w:p>
        </w:tc>
      </w:tr>
      <w:tr w:rsidR="006F2B00" w:rsidRPr="00432EE4" w:rsidTr="0050766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00" w:rsidRPr="006F2265" w:rsidRDefault="006F2B00" w:rsidP="005076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2265">
              <w:rPr>
                <w:rFonts w:ascii="Times New Roman" w:hAnsi="Times New Roman" w:cs="Times New Roman"/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00" w:rsidRPr="006F2265" w:rsidRDefault="006F2B00" w:rsidP="006F2B0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</w:pPr>
            <w:r w:rsidRPr="002F218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>«22» ноября 2019 г.</w:t>
            </w:r>
          </w:p>
        </w:tc>
      </w:tr>
    </w:tbl>
    <w:p w:rsidR="00DB741E" w:rsidRPr="00177D7F" w:rsidRDefault="00DB741E" w:rsidP="00DB741E">
      <w:pPr>
        <w:pStyle w:val="ConsPlusNormal"/>
        <w:jc w:val="both"/>
        <w:rPr>
          <w:rFonts w:ascii="Tahoma" w:hAnsi="Tahoma" w:cs="Tahoma"/>
        </w:rPr>
      </w:pPr>
    </w:p>
    <w:p w:rsidR="00C03689" w:rsidRPr="00177D7F" w:rsidRDefault="00C03689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DB741E" w:rsidRPr="00DB741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BB59BF">
              <w:rPr>
                <w:rFonts w:ascii="Times New Roman" w:hAnsi="Times New Roman" w:cs="Times New Roman"/>
                <w:sz w:val="22"/>
                <w:szCs w:val="22"/>
              </w:rPr>
              <w:t>2. Содержание сообщения</w:t>
            </w:r>
          </w:p>
        </w:tc>
      </w:tr>
      <w:tr w:rsidR="00DB741E" w:rsidRPr="00DB741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9" w:rsidRPr="00BB59BF" w:rsidRDefault="00BB59BF" w:rsidP="00BB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2.1. </w:t>
            </w:r>
            <w:r w:rsidR="00C03689" w:rsidRPr="00BB59BF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(если имеется) или полное фирменное наименование (для некоммерческой организации - наименование), место нахождения, ИНН (если применимо), ОГРН (если применимо) лица, направившего </w:t>
            </w:r>
            <w:r w:rsidR="008143B0" w:rsidRPr="00BB59BF">
              <w:rPr>
                <w:rFonts w:ascii="Times New Roman" w:eastAsia="Times New Roman" w:hAnsi="Times New Roman" w:cs="Times New Roman"/>
                <w:lang w:eastAsia="ru-RU"/>
              </w:rPr>
              <w:t>обязательное</w:t>
            </w:r>
            <w:r w:rsidR="00C03689" w:rsidRPr="00BB59BF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предложение о приобретении ценных бумаг эмитента:</w:t>
            </w:r>
          </w:p>
          <w:p w:rsidR="00276C66" w:rsidRPr="00BB59BF" w:rsidRDefault="00276C66" w:rsidP="00BB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B59BF">
              <w:rPr>
                <w:rFonts w:ascii="Times New Roman" w:eastAsia="Times New Roman" w:hAnsi="Times New Roman" w:cs="Times New Roman"/>
                <w:lang w:eastAsia="ru-RU"/>
              </w:rPr>
              <w:t xml:space="preserve">полное фирменное наименование лица, направившего </w:t>
            </w:r>
            <w:r w:rsidR="008143B0" w:rsidRPr="00BB59BF">
              <w:rPr>
                <w:rFonts w:ascii="Times New Roman" w:eastAsia="Times New Roman" w:hAnsi="Times New Roman" w:cs="Times New Roman"/>
                <w:lang w:eastAsia="ru-RU"/>
              </w:rPr>
              <w:t>обязательное</w:t>
            </w:r>
            <w:r w:rsidRPr="00BB59BF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предложение о приобретении ценных бумаг эмитента: </w:t>
            </w:r>
            <w:r w:rsidR="006F2B00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KILTON OVERSEAS LIMITED / «КИЛТОН ОВЕРСИЗ ЛИМИТЕД»</w:t>
            </w:r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;</w:t>
            </w:r>
          </w:p>
          <w:p w:rsidR="00276C66" w:rsidRPr="00BB59BF" w:rsidRDefault="00276C66" w:rsidP="00BB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B59BF">
              <w:rPr>
                <w:rFonts w:ascii="Times New Roman" w:eastAsia="Times New Roman" w:hAnsi="Times New Roman" w:cs="Times New Roman"/>
                <w:lang w:eastAsia="ru-RU"/>
              </w:rPr>
              <w:t xml:space="preserve">место нахождения лица, направившего </w:t>
            </w:r>
            <w:r w:rsidR="008143B0" w:rsidRPr="00BB59BF">
              <w:rPr>
                <w:rFonts w:ascii="Times New Roman" w:eastAsia="Times New Roman" w:hAnsi="Times New Roman" w:cs="Times New Roman"/>
                <w:lang w:eastAsia="ru-RU"/>
              </w:rPr>
              <w:t>обязательное</w:t>
            </w:r>
            <w:r w:rsidRPr="00BB59BF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предложение о приобретении ценных бумаг эмитента: </w:t>
            </w:r>
            <w:r w:rsidR="006F2B00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Poseidonos 1, LEDRA BUSINESS CENTRE, Egkomi, 2406, Nicosia, Cyprus / Посейдонос 1, ЛЕДРА БИЗНЕСС ЦЕНТР, Эгкоми, 2406, Никосия, Кипр</w:t>
            </w:r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;</w:t>
            </w:r>
          </w:p>
          <w:p w:rsidR="006F2B00" w:rsidRPr="00BB59BF" w:rsidRDefault="00276C66" w:rsidP="00BB59BF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ИНН лица, направившего </w:t>
            </w:r>
            <w:r w:rsidR="008143B0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обязательное</w:t>
            </w:r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предложение о приобретении ценных бумаг эмитента: </w:t>
            </w:r>
            <w:r w:rsidR="006F2B00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ИНН в соответствии с законодательством Российской Федерации:  9909514320.</w:t>
            </w:r>
          </w:p>
          <w:p w:rsidR="00276C66" w:rsidRPr="00BB59BF" w:rsidRDefault="006F2B00" w:rsidP="00BB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Индивидуальный налоговый номер в соответствии с законодательством Республики Кипр: 12337617Q</w:t>
            </w:r>
            <w:r w:rsidR="00276C66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; </w:t>
            </w:r>
          </w:p>
          <w:p w:rsidR="00276C66" w:rsidRPr="00BB59BF" w:rsidRDefault="00276C66" w:rsidP="00BB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ОГРН лица, направившего </w:t>
            </w:r>
            <w:r w:rsidR="008143B0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обязательное</w:t>
            </w:r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предложение о приобретении ценных бумаг эмитента:</w:t>
            </w:r>
          </w:p>
          <w:p w:rsidR="006F2B00" w:rsidRPr="00BB59BF" w:rsidRDefault="006F2B00" w:rsidP="00BB59BF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ОГРН в соответствии с законодательством Российской Федерации не присваивался.</w:t>
            </w:r>
          </w:p>
          <w:p w:rsidR="006F2B00" w:rsidRPr="00BB59BF" w:rsidRDefault="006F2B00" w:rsidP="00BB59BF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Компания зарегистрирована на территории Республики Кипр. </w:t>
            </w:r>
          </w:p>
          <w:p w:rsidR="006F2B00" w:rsidRPr="00BB59BF" w:rsidRDefault="006F2B00" w:rsidP="00BB59BF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Дата регистрации: 07.11.2014.</w:t>
            </w:r>
          </w:p>
          <w:p w:rsidR="00276C66" w:rsidRPr="00BB59BF" w:rsidRDefault="006F2B00" w:rsidP="00BB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Регистрационный номер: НЕ 337617</w:t>
            </w:r>
          </w:p>
          <w:p w:rsidR="00C03689" w:rsidRPr="00BB59BF" w:rsidRDefault="00C03689" w:rsidP="00BB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C66" w:rsidRPr="00BB59BF" w:rsidRDefault="00BB59BF" w:rsidP="00BB59B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2.2. </w:t>
            </w:r>
            <w:r w:rsidR="00276C66" w:rsidRPr="00BB59B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</w:t>
            </w:r>
            <w:r w:rsidR="00C03689" w:rsidRPr="00BB59B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оля акций эмитента, указанных в </w:t>
            </w:r>
            <w:hyperlink r:id="rId10" w:history="1">
              <w:r w:rsidR="00C03689" w:rsidRPr="00BB59BF">
                <w:rPr>
                  <w:rFonts w:ascii="Times New Roman" w:eastAsia="Times New Roman" w:hAnsi="Times New Roman" w:cs="Times New Roman"/>
                  <w:sz w:val="22"/>
                  <w:szCs w:val="22"/>
                  <w:lang w:eastAsia="ru-RU"/>
                </w:rPr>
                <w:t>пункте 1 статьи 84.1</w:t>
              </w:r>
            </w:hyperlink>
            <w:r w:rsidR="00C03689" w:rsidRPr="00BB59B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Федерального закона "Об акционерных обществах", принадлежащих лицу, направившему </w:t>
            </w:r>
            <w:r w:rsidR="008143B0" w:rsidRPr="00BB59B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обязательное</w:t>
            </w:r>
            <w:r w:rsidR="00A81442" w:rsidRPr="00BB59B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C03689" w:rsidRPr="00BB59B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предложение, и его аффилированным лицам</w:t>
            </w:r>
            <w:r w:rsidR="00276C66" w:rsidRPr="00BB59B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</w:t>
            </w:r>
            <w:r w:rsidR="00A81442" w:rsidRPr="00BB59B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6F2B00" w:rsidRPr="00BB59B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 xml:space="preserve">45 798 358 / 46,1406 </w:t>
            </w:r>
            <w:r w:rsidR="00276C66" w:rsidRPr="00BB59B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 xml:space="preserve"> %.</w:t>
            </w:r>
          </w:p>
          <w:p w:rsidR="00276C66" w:rsidRPr="00BB59BF" w:rsidRDefault="00276C66" w:rsidP="00BB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D6B" w:rsidRPr="00BB59BF" w:rsidRDefault="00BB59BF" w:rsidP="00BB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2.3. </w:t>
            </w:r>
            <w:r w:rsidR="00F42D6B" w:rsidRPr="00BB59B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C03689" w:rsidRPr="00BB59BF">
              <w:rPr>
                <w:rFonts w:ascii="Times New Roman" w:eastAsia="Times New Roman" w:hAnsi="Times New Roman" w:cs="Times New Roman"/>
                <w:lang w:eastAsia="ru-RU"/>
              </w:rPr>
              <w:t xml:space="preserve">ата получения эмитентом </w:t>
            </w:r>
            <w:r w:rsidR="008143B0" w:rsidRPr="00BB59BF">
              <w:rPr>
                <w:rFonts w:ascii="Times New Roman" w:eastAsia="Times New Roman" w:hAnsi="Times New Roman" w:cs="Times New Roman"/>
                <w:lang w:eastAsia="ru-RU"/>
              </w:rPr>
              <w:t>обязательного</w:t>
            </w:r>
            <w:r w:rsidR="00C03689" w:rsidRPr="00BB59BF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 о приобретении ценных бумаг эмитента</w:t>
            </w:r>
            <w:r w:rsidR="00F42D6B" w:rsidRPr="00BB59BF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816BCC" w:rsidRPr="002F21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 w:rsidR="006F2B00" w:rsidRPr="002F21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 w:rsidR="00816BCC" w:rsidRPr="002F21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6F2B00" w:rsidRPr="002F21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«ноября</w:t>
            </w:r>
            <w:r w:rsidR="006F2B00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  <w:r w:rsidR="00F42D6B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201</w:t>
            </w:r>
            <w:r w:rsidR="006F2B00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  <w:r w:rsidR="00F42D6B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г.</w:t>
            </w:r>
            <w:r w:rsidR="00F42D6B" w:rsidRPr="00BB59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2D6B" w:rsidRPr="00BB59BF" w:rsidRDefault="00F42D6B" w:rsidP="00BB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3689" w:rsidRPr="00BB59BF" w:rsidRDefault="00BB59BF" w:rsidP="00BB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2.4. </w:t>
            </w:r>
            <w:r w:rsidR="00F42D6B" w:rsidRPr="00BB59B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C03689" w:rsidRPr="00BB59BF">
              <w:rPr>
                <w:rFonts w:ascii="Times New Roman" w:eastAsia="Times New Roman" w:hAnsi="Times New Roman" w:cs="Times New Roman"/>
                <w:lang w:eastAsia="ru-RU"/>
              </w:rPr>
              <w:t xml:space="preserve">ид, категория (тип), серия и иные идентификационные признаки ценных бумаг эмитента, приобретаемых по </w:t>
            </w:r>
            <w:r w:rsidR="008143B0" w:rsidRPr="00BB59BF">
              <w:rPr>
                <w:rFonts w:ascii="Times New Roman" w:eastAsia="Times New Roman" w:hAnsi="Times New Roman" w:cs="Times New Roman"/>
                <w:lang w:eastAsia="ru-RU"/>
              </w:rPr>
              <w:t>обязательному</w:t>
            </w:r>
            <w:r w:rsidR="00A81442" w:rsidRPr="00BB59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42D6B" w:rsidRPr="00BB59BF">
              <w:rPr>
                <w:rFonts w:ascii="Times New Roman" w:eastAsia="Times New Roman" w:hAnsi="Times New Roman" w:cs="Times New Roman"/>
                <w:lang w:eastAsia="ru-RU"/>
              </w:rPr>
              <w:t>предложению:</w:t>
            </w:r>
          </w:p>
          <w:p w:rsidR="00F42D6B" w:rsidRPr="00BB59BF" w:rsidRDefault="00F42D6B" w:rsidP="00BB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акции обыкновенные именные бездокументарные Публичного акционерного общества «</w:t>
            </w:r>
            <w:r w:rsidR="006F2B00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Кузбасская Топливная Компания</w:t>
            </w:r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», государственный регистрационный номер выпуска ценных бумаг: 1-02-11</w:t>
            </w:r>
            <w:r w:rsidR="006F2B00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330</w:t>
            </w:r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  <w:r w:rsidR="006F2B00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F</w:t>
            </w:r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от </w:t>
            </w:r>
            <w:r w:rsidR="00FA2BA0" w:rsidRPr="002F21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28.12.2009</w:t>
            </w:r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г.</w:t>
            </w:r>
            <w:r w:rsidR="00177D7F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;</w:t>
            </w:r>
          </w:p>
          <w:p w:rsidR="00177D7F" w:rsidRPr="00BB59BF" w:rsidRDefault="00177D7F" w:rsidP="00BB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международный код (номер) идентификации ценных бумаг (ISIN): RU000A0JP</w:t>
            </w:r>
            <w:r w:rsidR="00255A32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YD7</w:t>
            </w:r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  <w:p w:rsidR="00F42D6B" w:rsidRPr="00BB59BF" w:rsidRDefault="00F42D6B" w:rsidP="00BB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F42D6B" w:rsidRPr="00BB59BF" w:rsidRDefault="00BB59BF" w:rsidP="00BB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2.5. </w:t>
            </w:r>
            <w:r w:rsidR="00F42D6B" w:rsidRPr="00BB59B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C03689" w:rsidRPr="00BB59BF">
              <w:rPr>
                <w:rFonts w:ascii="Times New Roman" w:eastAsia="Times New Roman" w:hAnsi="Times New Roman" w:cs="Times New Roman"/>
                <w:lang w:eastAsia="ru-RU"/>
              </w:rPr>
              <w:t>ид предложения, поступившего эмитенту</w:t>
            </w:r>
            <w:r w:rsidR="00F42D6B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:</w:t>
            </w:r>
            <w:r w:rsidR="00A81442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255A32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обязательное </w:t>
            </w:r>
            <w:r w:rsidR="00F42D6B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предложение о приобретении всех ценных</w:t>
            </w:r>
            <w:r w:rsidR="00255A32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бумаг эмитента (ст.84.2.</w:t>
            </w:r>
            <w:r w:rsidR="00F42D6B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Федерального закона "Об акционерных обществах"</w:t>
            </w:r>
            <w:r w:rsidR="00255A32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</w:p>
          <w:p w:rsidR="00F42D6B" w:rsidRPr="00BB59BF" w:rsidRDefault="00F42D6B" w:rsidP="00BB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D6B" w:rsidRPr="00BB59BF" w:rsidRDefault="00BB59BF" w:rsidP="00BB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2.6. </w:t>
            </w:r>
            <w:r w:rsidR="001C12F6" w:rsidRPr="00BB59BF">
              <w:rPr>
                <w:rFonts w:ascii="Times New Roman" w:eastAsia="Times New Roman" w:hAnsi="Times New Roman" w:cs="Times New Roman"/>
                <w:lang w:eastAsia="ru-RU"/>
              </w:rPr>
              <w:t>В случае если добровольное, в том числе конкурирующее, предложение не предусматривает приобретения всех ценных бумаг эмитента определенного вида, категории (типа), количество ценных бумаг, приобретаемых по добровольному, в том числе конкурирующему, предложению</w:t>
            </w:r>
            <w:r w:rsidR="00F42D6B" w:rsidRPr="00BB59B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A81442" w:rsidRPr="00BB59B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1C12F6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применим для данного вида предложения</w:t>
            </w:r>
            <w:r w:rsidR="00036A36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  <w:p w:rsidR="00F42D6B" w:rsidRPr="00BB59BF" w:rsidRDefault="00F42D6B" w:rsidP="00BB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3689" w:rsidRPr="00BB59BF" w:rsidRDefault="00BB59BF" w:rsidP="00BB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2.7. </w:t>
            </w:r>
            <w:r w:rsidR="00F42D6B" w:rsidRPr="00BB59B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03689" w:rsidRPr="00BB59BF">
              <w:rPr>
                <w:rFonts w:ascii="Times New Roman" w:eastAsia="Times New Roman" w:hAnsi="Times New Roman" w:cs="Times New Roman"/>
                <w:lang w:eastAsia="ru-RU"/>
              </w:rPr>
              <w:t>редлагаемая цена приобретаемых ценных бумаг или порядок ее определения</w:t>
            </w:r>
            <w:r w:rsidR="00F42D6B" w:rsidRPr="00BB59B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42D6B" w:rsidRPr="00BB59BF" w:rsidRDefault="00F42D6B" w:rsidP="00BB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предлагаемая цена приобретения обыкновенных именных бездокументарных акций Публичного акционерного общества «</w:t>
            </w:r>
            <w:r w:rsidR="00875A3E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Кузбасская Топливная Компания</w:t>
            </w:r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 составляет </w:t>
            </w:r>
            <w:r w:rsidR="00297853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196,27 рублей (Сто девяносто шесть  рублей 27 копеек) за одну акцию</w:t>
            </w:r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  <w:p w:rsidR="00A57090" w:rsidRPr="00BB59BF" w:rsidRDefault="00A57090" w:rsidP="00BB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3689" w:rsidRPr="00BB59BF" w:rsidRDefault="00BB59BF" w:rsidP="00BB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2.8. </w:t>
            </w:r>
            <w:r w:rsidR="00A57090" w:rsidRPr="00BB59B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03689" w:rsidRPr="00BB59BF">
              <w:rPr>
                <w:rFonts w:ascii="Times New Roman" w:eastAsia="Times New Roman" w:hAnsi="Times New Roman" w:cs="Times New Roman"/>
                <w:lang w:eastAsia="ru-RU"/>
              </w:rPr>
              <w:t xml:space="preserve">рок принятия </w:t>
            </w:r>
            <w:r w:rsidR="00297853" w:rsidRPr="00BB59BF">
              <w:rPr>
                <w:rFonts w:ascii="Times New Roman" w:eastAsia="Times New Roman" w:hAnsi="Times New Roman" w:cs="Times New Roman"/>
                <w:lang w:eastAsia="ru-RU"/>
              </w:rPr>
              <w:t>обязательного</w:t>
            </w:r>
            <w:r w:rsidR="00A81442" w:rsidRPr="00BB59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3689" w:rsidRPr="00BB59BF">
              <w:rPr>
                <w:rFonts w:ascii="Times New Roman" w:eastAsia="Times New Roman" w:hAnsi="Times New Roman" w:cs="Times New Roman"/>
                <w:lang w:eastAsia="ru-RU"/>
              </w:rPr>
              <w:t>предложения или порядок его определения</w:t>
            </w:r>
            <w:r w:rsidR="00A57090" w:rsidRPr="00BB59B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A57090" w:rsidRPr="00BB59BF" w:rsidRDefault="00297853" w:rsidP="00BB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Срок принятия обязательного предложения (срок, в течение которого заявление о продаже ценных бумаг должно быть получено лицом, направившим обязательное предложение) составляет 70 (Семьдесят) дней с момента получения настоящего обязательного предложения Публичным акционерным обществом «Кузбасская Топливная Компания». </w:t>
            </w:r>
            <w:r w:rsidR="00A57090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Все поступившие до истечения срока принятия </w:t>
            </w:r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обязательного</w:t>
            </w:r>
            <w:r w:rsidR="00A57090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предложения заявления о продаже ценных бумаг считаются полученными лицом, направившим </w:t>
            </w:r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обязательное</w:t>
            </w:r>
            <w:r w:rsidR="00A57090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предложение, в день истечения срока принятия </w:t>
            </w:r>
            <w:r w:rsidR="008143B0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обязательного </w:t>
            </w:r>
            <w:r w:rsidR="00A57090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предложения</w:t>
            </w:r>
            <w:r w:rsidR="00FF64B3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A57090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A57090" w:rsidRPr="00BB59BF" w:rsidRDefault="00A57090" w:rsidP="00BB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B59BF">
              <w:rPr>
                <w:rFonts w:ascii="Times New Roman" w:eastAsia="Times New Roman" w:hAnsi="Times New Roman" w:cs="Times New Roman"/>
                <w:lang w:eastAsia="ru-RU"/>
              </w:rPr>
              <w:t xml:space="preserve">Дата истечения срока принятия </w:t>
            </w:r>
            <w:r w:rsidR="00297853" w:rsidRPr="00BB59BF">
              <w:rPr>
                <w:rFonts w:ascii="Times New Roman" w:eastAsia="Times New Roman" w:hAnsi="Times New Roman" w:cs="Times New Roman"/>
                <w:lang w:eastAsia="ru-RU"/>
              </w:rPr>
              <w:t>Обязательного</w:t>
            </w:r>
            <w:r w:rsidRPr="00BB59BF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предложения:</w:t>
            </w:r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297853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 января 2020</w:t>
            </w:r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г. </w:t>
            </w:r>
          </w:p>
          <w:p w:rsidR="00A57090" w:rsidRPr="00BB59BF" w:rsidRDefault="00A57090" w:rsidP="00BB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3689" w:rsidRPr="00BB59BF" w:rsidRDefault="00BB59BF" w:rsidP="00BB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2.9. </w:t>
            </w:r>
            <w:r w:rsidR="00A57090" w:rsidRPr="00BB59B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03689" w:rsidRPr="00BB59BF">
              <w:rPr>
                <w:rFonts w:ascii="Times New Roman" w:eastAsia="Times New Roman" w:hAnsi="Times New Roman" w:cs="Times New Roman"/>
                <w:lang w:eastAsia="ru-RU"/>
              </w:rPr>
              <w:t xml:space="preserve">олное фирменное наименование, место нахождения, ИНН (если применимо), ОГРН (если применимо) гаранта, предоставившего банковскую гарантию, прилагаемую к </w:t>
            </w:r>
            <w:r w:rsidR="00297853" w:rsidRPr="00BB59BF">
              <w:rPr>
                <w:rFonts w:ascii="Times New Roman" w:eastAsia="Times New Roman" w:hAnsi="Times New Roman" w:cs="Times New Roman"/>
                <w:lang w:eastAsia="ru-RU"/>
              </w:rPr>
              <w:t>обязательном</w:t>
            </w:r>
            <w:r w:rsidR="00C03689" w:rsidRPr="00BB59B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857EE0" w:rsidRPr="00BB59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3689" w:rsidRPr="00BB59BF">
              <w:rPr>
                <w:rFonts w:ascii="Times New Roman" w:eastAsia="Times New Roman" w:hAnsi="Times New Roman" w:cs="Times New Roman"/>
                <w:lang w:eastAsia="ru-RU"/>
              </w:rPr>
              <w:t>предложению</w:t>
            </w:r>
            <w:r w:rsidR="00A57090" w:rsidRPr="00BB59B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A57090" w:rsidRPr="00BB59BF" w:rsidRDefault="00A57090" w:rsidP="00BB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9BF">
              <w:rPr>
                <w:rFonts w:ascii="Times New Roman" w:eastAsia="Times New Roman" w:hAnsi="Times New Roman" w:cs="Times New Roman"/>
                <w:lang w:eastAsia="ru-RU"/>
              </w:rPr>
              <w:t xml:space="preserve">полное фирменное наименование гаранта, предоставившего банковскую гарантию, прилагаемую к </w:t>
            </w:r>
            <w:r w:rsidR="00297853" w:rsidRPr="00BB59BF">
              <w:rPr>
                <w:rFonts w:ascii="Times New Roman" w:eastAsia="Times New Roman" w:hAnsi="Times New Roman" w:cs="Times New Roman"/>
                <w:lang w:eastAsia="ru-RU"/>
              </w:rPr>
              <w:t>обязательному</w:t>
            </w:r>
            <w:r w:rsidRPr="00BB59BF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предложению: </w:t>
            </w:r>
            <w:r w:rsidR="00297853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Банк ВТБ (публичное акционерное общество</w:t>
            </w:r>
            <w:r w:rsidR="00297853" w:rsidRPr="00BB59B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B59B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97853" w:rsidRPr="00BB59BF" w:rsidRDefault="00A57090" w:rsidP="00BB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9BF">
              <w:rPr>
                <w:rFonts w:ascii="Times New Roman" w:eastAsia="Times New Roman" w:hAnsi="Times New Roman" w:cs="Times New Roman"/>
                <w:lang w:eastAsia="ru-RU"/>
              </w:rPr>
              <w:t xml:space="preserve">место нахождения гаранта, предоставившего банковскую гарантию, прилагаемую к </w:t>
            </w:r>
            <w:r w:rsidR="00297853" w:rsidRPr="00BB59BF">
              <w:rPr>
                <w:rFonts w:ascii="Times New Roman" w:eastAsia="Times New Roman" w:hAnsi="Times New Roman" w:cs="Times New Roman"/>
                <w:lang w:eastAsia="ru-RU"/>
              </w:rPr>
              <w:t>обязательному</w:t>
            </w:r>
            <w:r w:rsidRPr="00BB59BF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предложению: </w:t>
            </w:r>
            <w:r w:rsidR="00297853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190000, г. Санкт-Петербург, ул. Большая Морская, д.29; почтовый адрес: ул. Воронцовская, д. 43, стр. 1, г. Москва, 109147</w:t>
            </w:r>
            <w:r w:rsidR="00297853" w:rsidRPr="00BB59B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57090" w:rsidRPr="00BB59BF" w:rsidRDefault="00A57090" w:rsidP="00BB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B59BF">
              <w:rPr>
                <w:rFonts w:ascii="Times New Roman" w:eastAsia="Times New Roman" w:hAnsi="Times New Roman" w:cs="Times New Roman"/>
                <w:lang w:eastAsia="ru-RU"/>
              </w:rPr>
              <w:t xml:space="preserve">ИНН гаранта, предоставившего банковскую гарантию, прилагаемую к </w:t>
            </w:r>
            <w:r w:rsidR="00297853" w:rsidRPr="00BB59BF">
              <w:rPr>
                <w:rFonts w:ascii="Times New Roman" w:eastAsia="Times New Roman" w:hAnsi="Times New Roman" w:cs="Times New Roman"/>
                <w:lang w:eastAsia="ru-RU"/>
              </w:rPr>
              <w:t>обязательному</w:t>
            </w:r>
            <w:r w:rsidRPr="00BB59BF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предложению: </w:t>
            </w:r>
            <w:r w:rsidR="00297853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7702070139</w:t>
            </w:r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;</w:t>
            </w:r>
          </w:p>
          <w:p w:rsidR="00A57090" w:rsidRPr="00BB59BF" w:rsidRDefault="00A57090" w:rsidP="00BB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9BF">
              <w:rPr>
                <w:rFonts w:ascii="Times New Roman" w:eastAsia="Times New Roman" w:hAnsi="Times New Roman" w:cs="Times New Roman"/>
                <w:lang w:eastAsia="ru-RU"/>
              </w:rPr>
              <w:t xml:space="preserve">ОГРН гаранта, предоставившего банковскую гарантию, прилагаемую к </w:t>
            </w:r>
            <w:r w:rsidR="00297853" w:rsidRPr="00BB59BF">
              <w:rPr>
                <w:rFonts w:ascii="Times New Roman" w:eastAsia="Times New Roman" w:hAnsi="Times New Roman" w:cs="Times New Roman"/>
                <w:lang w:eastAsia="ru-RU"/>
              </w:rPr>
              <w:t>обязательному</w:t>
            </w:r>
            <w:r w:rsidRPr="00BB59BF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предложению: </w:t>
            </w:r>
            <w:r w:rsidR="00297853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1027739609391</w:t>
            </w:r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  <w:p w:rsidR="00A57090" w:rsidRPr="00BB59BF" w:rsidRDefault="00A57090" w:rsidP="00BB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3689" w:rsidRPr="00BB59BF" w:rsidRDefault="00BB59BF" w:rsidP="00BB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2.10. </w:t>
            </w:r>
            <w:r w:rsidR="00A57090" w:rsidRPr="00BB59B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03689" w:rsidRPr="00BB59BF">
              <w:rPr>
                <w:rFonts w:ascii="Times New Roman" w:eastAsia="Times New Roman" w:hAnsi="Times New Roman" w:cs="Times New Roman"/>
                <w:lang w:eastAsia="ru-RU"/>
              </w:rPr>
              <w:t xml:space="preserve">орядок направления эмитентом </w:t>
            </w:r>
            <w:r w:rsidR="00297853" w:rsidRPr="00BB59BF">
              <w:rPr>
                <w:rFonts w:ascii="Times New Roman" w:eastAsia="Times New Roman" w:hAnsi="Times New Roman" w:cs="Times New Roman"/>
                <w:lang w:eastAsia="ru-RU"/>
              </w:rPr>
              <w:t>обязательного</w:t>
            </w:r>
            <w:r w:rsidR="00857EE0" w:rsidRPr="00BB59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3689" w:rsidRPr="00BB59BF">
              <w:rPr>
                <w:rFonts w:ascii="Times New Roman" w:eastAsia="Times New Roman" w:hAnsi="Times New Roman" w:cs="Times New Roman"/>
                <w:lang w:eastAsia="ru-RU"/>
              </w:rPr>
              <w:t>предложения всем владельцам ценных бумаг эмитента, которым оно адресовано</w:t>
            </w:r>
            <w:r w:rsidR="00A57090" w:rsidRPr="00BB59B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A57090" w:rsidRPr="00BB59BF" w:rsidRDefault="00A57090" w:rsidP="00BB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Публичное акционерное общества «</w:t>
            </w:r>
            <w:r w:rsidR="00297853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Кузбасская Топливная Компания</w:t>
            </w:r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 в течение 15 дней с даты получения </w:t>
            </w:r>
            <w:r w:rsidR="00297853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обязательного</w:t>
            </w:r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предложения разместит указанное предложение с указанием даты его поступления в </w:t>
            </w:r>
            <w:r w:rsidR="005450D2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Публичное акционерное общества «</w:t>
            </w:r>
            <w:r w:rsidR="00297853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Кузбасская Топливная Компания</w:t>
            </w:r>
            <w:r w:rsidR="005450D2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и рекомендациями совета директоров на определенном Уставом Публичного акционерного общества </w:t>
            </w:r>
            <w:r w:rsidR="005450D2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="00297853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Кузбасская Топливная Компания</w:t>
            </w:r>
            <w:r w:rsidR="005450D2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 </w:t>
            </w:r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сайте общества в информационно-телекоммуникационной сети «Интернет»: </w:t>
            </w:r>
            <w:r w:rsidR="00297853" w:rsidRPr="002F21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http://ktk.company</w:t>
            </w:r>
            <w:r w:rsidRPr="002F21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2119BF" w:rsidRPr="00BB59BF" w:rsidRDefault="002119BF" w:rsidP="00BB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случае, если зарегистрированным в реестре акционеров Публичного акционерного общества «</w:t>
            </w:r>
            <w:r w:rsidR="00297853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Кузбасская Топливная Компания</w:t>
            </w:r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 лицом является номинальный держатель акций, </w:t>
            </w:r>
            <w:r w:rsidR="00297853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обязательно</w:t>
            </w:r>
            <w:r w:rsidR="001C12F6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</w:t>
            </w:r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предложение с указанием даты его поступления в Публичное акционерное общества «</w:t>
            </w:r>
            <w:r w:rsidR="00297853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Кузбасская Топливная Компания</w:t>
            </w:r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 и рекомендациями совета директоров предоставляются в соответствии с правилами </w:t>
            </w:r>
            <w:hyperlink r:id="rId11" w:history="1">
              <w:r w:rsidRPr="00BB59BF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законодательства</w:t>
              </w:r>
            </w:hyperlink>
            <w:r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Российской Федерации о ценных бумагах для предоставления информации и материалов лицам, осуществляющим права по ценным бумагам.</w:t>
            </w:r>
          </w:p>
          <w:p w:rsidR="00A57090" w:rsidRPr="00BB59BF" w:rsidRDefault="00A57090" w:rsidP="00BB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9BF" w:rsidRPr="00BB59BF" w:rsidRDefault="00BB59BF" w:rsidP="00BB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2.11. </w:t>
            </w:r>
            <w:r w:rsidR="002119BF" w:rsidRPr="00BB59B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03689" w:rsidRPr="00BB59BF">
              <w:rPr>
                <w:rFonts w:ascii="Times New Roman" w:eastAsia="Times New Roman" w:hAnsi="Times New Roman" w:cs="Times New Roman"/>
                <w:lang w:eastAsia="ru-RU"/>
              </w:rPr>
              <w:t xml:space="preserve">дрес страницы в сети Интернет, на которой лицом, направившим </w:t>
            </w:r>
            <w:r w:rsidR="00B24835" w:rsidRPr="00BB59BF">
              <w:rPr>
                <w:rFonts w:ascii="Times New Roman" w:eastAsia="Times New Roman" w:hAnsi="Times New Roman" w:cs="Times New Roman"/>
                <w:lang w:eastAsia="ru-RU"/>
              </w:rPr>
              <w:t>обязательное</w:t>
            </w:r>
            <w:r w:rsidR="00857EE0" w:rsidRPr="00BB59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3689" w:rsidRPr="00BB59BF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предложение, опубликован текст соответствующего предложения, в случае, если соответствующее предложение </w:t>
            </w:r>
            <w:r w:rsidR="00C03689" w:rsidRPr="00BB5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касается приобретения ценных бумаг, обращающихся на организованных торгах, а также в иных случаях, когда лицо, направившее соответствующее предложение, публикует его текст в сети Интернет</w:t>
            </w:r>
            <w:r w:rsidR="002119BF" w:rsidRPr="00BB59B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B24835" w:rsidRPr="00BB59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7853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обязательное</w:t>
            </w:r>
            <w:r w:rsidR="002119BF" w:rsidRP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предложение касается приобретения ценных бумаг, обращающихся на организованных торгах.</w:t>
            </w:r>
          </w:p>
          <w:p w:rsidR="00AC2FBC" w:rsidRPr="00BB59BF" w:rsidRDefault="002119BF" w:rsidP="00BB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9BF">
              <w:rPr>
                <w:rFonts w:ascii="Times New Roman" w:eastAsia="Times New Roman" w:hAnsi="Times New Roman" w:cs="Times New Roman"/>
                <w:lang w:eastAsia="ru-RU"/>
              </w:rPr>
              <w:t xml:space="preserve">Адрес страницы в сети Интернет, на которой лицом, направившим </w:t>
            </w:r>
            <w:r w:rsidR="00297853" w:rsidRPr="00BB59BF">
              <w:rPr>
                <w:rFonts w:ascii="Times New Roman" w:eastAsia="Times New Roman" w:hAnsi="Times New Roman" w:cs="Times New Roman"/>
                <w:lang w:eastAsia="ru-RU"/>
              </w:rPr>
              <w:t>обязательное</w:t>
            </w:r>
            <w:r w:rsidRPr="00BB59BF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предложение, опубликован текст соответствующего предложения:</w:t>
            </w:r>
          </w:p>
          <w:p w:rsidR="00DB741E" w:rsidRPr="00DB741E" w:rsidRDefault="005E201B" w:rsidP="00BB59B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hyperlink r:id="rId12" w:history="1">
              <w:r w:rsidR="00BB59BF" w:rsidRPr="007E6C49">
                <w:rPr>
                  <w:rStyle w:val="ab"/>
                  <w:rFonts w:ascii="Times New Roman" w:eastAsia="Times New Roman" w:hAnsi="Times New Roman" w:cs="Times New Roman"/>
                  <w:b/>
                  <w:i/>
                  <w:lang w:eastAsia="ru-RU"/>
                </w:rPr>
                <w:t>https://www.e-disclosure.ru/portal/company.aspx?id=37992</w:t>
              </w:r>
            </w:hyperlink>
            <w:r w:rsidR="00BB5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2119BF" w:rsidRPr="002119B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3"/>
        <w:gridCol w:w="2549"/>
        <w:gridCol w:w="2721"/>
      </w:tblGrid>
      <w:tr w:rsidR="00297853" w:rsidRPr="00432EE4" w:rsidTr="00507666">
        <w:tc>
          <w:tcPr>
            <w:tcW w:w="9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53" w:rsidRPr="00432EE4" w:rsidRDefault="00297853" w:rsidP="005076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32EE4">
              <w:rPr>
                <w:rFonts w:ascii="Times New Roman" w:hAnsi="Times New Roman" w:cs="Times New Roman"/>
                <w:sz w:val="22"/>
                <w:szCs w:val="22"/>
              </w:rPr>
              <w:t>3. Подпись</w:t>
            </w:r>
          </w:p>
        </w:tc>
      </w:tr>
      <w:tr w:rsidR="00297853" w:rsidRPr="00DB741E" w:rsidTr="00507666"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</w:tcPr>
          <w:p w:rsidR="00297853" w:rsidRPr="00A93BD8" w:rsidRDefault="00297853" w:rsidP="00241845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2EE4">
              <w:rPr>
                <w:rFonts w:ascii="Times New Roman" w:hAnsi="Times New Roman" w:cs="Times New Roman"/>
                <w:sz w:val="22"/>
                <w:szCs w:val="22"/>
              </w:rPr>
              <w:t xml:space="preserve">3.1. </w:t>
            </w:r>
            <w:r w:rsidR="00241845" w:rsidRPr="00A93BD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Генеральн</w:t>
            </w:r>
            <w:r w:rsidR="005640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ый</w:t>
            </w:r>
            <w:r w:rsidR="00241845" w:rsidRPr="00A93BD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директор</w:t>
            </w:r>
          </w:p>
          <w:p w:rsidR="00A93BD8" w:rsidRPr="00432EE4" w:rsidRDefault="00A93BD8" w:rsidP="002418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BD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ПАО «КТК»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297853" w:rsidRPr="00432EE4" w:rsidRDefault="00297853" w:rsidP="0050766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7853" w:rsidRPr="00432EE4" w:rsidRDefault="00297853" w:rsidP="005076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EE4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</w:p>
          <w:p w:rsidR="00297853" w:rsidRPr="00432EE4" w:rsidRDefault="00297853" w:rsidP="005076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E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</w:tcPr>
          <w:p w:rsidR="00297853" w:rsidRPr="00297853" w:rsidRDefault="00297853" w:rsidP="005076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297853" w:rsidRPr="00504D8A" w:rsidRDefault="00564021" w:rsidP="00507666">
            <w:pPr>
              <w:pStyle w:val="ConsPlusNormal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Э.В. Алексеенко</w:t>
            </w:r>
          </w:p>
          <w:p w:rsidR="00297853" w:rsidRPr="00432EE4" w:rsidRDefault="00297853" w:rsidP="005076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EE4">
              <w:rPr>
                <w:rFonts w:ascii="Times New Roman" w:hAnsi="Times New Roman" w:cs="Times New Roman"/>
              </w:rPr>
              <w:t>И.О. Фамилия</w:t>
            </w:r>
          </w:p>
        </w:tc>
      </w:tr>
      <w:tr w:rsidR="00297853" w:rsidRPr="00DB741E" w:rsidTr="00507666">
        <w:tc>
          <w:tcPr>
            <w:tcW w:w="4363" w:type="dxa"/>
            <w:tcBorders>
              <w:left w:val="single" w:sz="4" w:space="0" w:color="auto"/>
              <w:bottom w:val="single" w:sz="4" w:space="0" w:color="auto"/>
            </w:tcBorders>
          </w:tcPr>
          <w:p w:rsidR="00297853" w:rsidRPr="00432EE4" w:rsidRDefault="00297853" w:rsidP="005640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32EE4">
              <w:rPr>
                <w:rFonts w:ascii="Times New Roman" w:hAnsi="Times New Roman" w:cs="Times New Roman"/>
                <w:sz w:val="22"/>
                <w:szCs w:val="22"/>
              </w:rPr>
              <w:t xml:space="preserve">3.2. Дата </w:t>
            </w:r>
            <w:r w:rsidRPr="007922C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 w:rsidRPr="002F218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  <w:r w:rsidR="005640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</w:t>
            </w:r>
            <w:bookmarkStart w:id="0" w:name="_GoBack"/>
            <w:bookmarkEnd w:id="0"/>
            <w:r w:rsidRPr="002F218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  <w:r w:rsidRPr="007922C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ноября 2019 г</w:t>
            </w:r>
            <w:r w:rsidRPr="00432EE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297853" w:rsidRPr="00432EE4" w:rsidRDefault="00297853" w:rsidP="005076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EE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</w:tcPr>
          <w:p w:rsidR="00297853" w:rsidRPr="00432EE4" w:rsidRDefault="00297853" w:rsidP="005076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sectPr w:rsidR="00DB741E" w:rsidRPr="00DB741E" w:rsidSect="00E031FC">
      <w:footerReference w:type="default" r:id="rId13"/>
      <w:pgSz w:w="11906" w:h="16838"/>
      <w:pgMar w:top="567" w:right="567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01B" w:rsidRDefault="005E201B" w:rsidP="00E031FC">
      <w:pPr>
        <w:spacing w:after="0" w:line="240" w:lineRule="auto"/>
      </w:pPr>
      <w:r>
        <w:separator/>
      </w:r>
    </w:p>
  </w:endnote>
  <w:endnote w:type="continuationSeparator" w:id="0">
    <w:p w:rsidR="005E201B" w:rsidRDefault="005E201B" w:rsidP="00E0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817484"/>
      <w:docPartObj>
        <w:docPartGallery w:val="Page Numbers (Bottom of Page)"/>
        <w:docPartUnique/>
      </w:docPartObj>
    </w:sdtPr>
    <w:sdtEndPr/>
    <w:sdtContent>
      <w:p w:rsidR="00A81442" w:rsidRDefault="00A8144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021">
          <w:rPr>
            <w:noProof/>
          </w:rPr>
          <w:t>2</w:t>
        </w:r>
        <w:r>
          <w:fldChar w:fldCharType="end"/>
        </w:r>
      </w:p>
    </w:sdtContent>
  </w:sdt>
  <w:p w:rsidR="00A81442" w:rsidRDefault="00A8144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01B" w:rsidRDefault="005E201B" w:rsidP="00E031FC">
      <w:pPr>
        <w:spacing w:after="0" w:line="240" w:lineRule="auto"/>
      </w:pPr>
      <w:r>
        <w:separator/>
      </w:r>
    </w:p>
  </w:footnote>
  <w:footnote w:type="continuationSeparator" w:id="0">
    <w:p w:rsidR="005E201B" w:rsidRDefault="005E201B" w:rsidP="00E03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1E"/>
    <w:rsid w:val="00007064"/>
    <w:rsid w:val="00036A36"/>
    <w:rsid w:val="0005191E"/>
    <w:rsid w:val="0005218D"/>
    <w:rsid w:val="000C153A"/>
    <w:rsid w:val="000E08C9"/>
    <w:rsid w:val="000E134B"/>
    <w:rsid w:val="0011721F"/>
    <w:rsid w:val="00177D7F"/>
    <w:rsid w:val="00183E32"/>
    <w:rsid w:val="0019339A"/>
    <w:rsid w:val="001B2CF9"/>
    <w:rsid w:val="001C12F6"/>
    <w:rsid w:val="001D368D"/>
    <w:rsid w:val="002119BF"/>
    <w:rsid w:val="00241845"/>
    <w:rsid w:val="00255A32"/>
    <w:rsid w:val="00271F44"/>
    <w:rsid w:val="00272DF0"/>
    <w:rsid w:val="00276C66"/>
    <w:rsid w:val="00297853"/>
    <w:rsid w:val="002F218C"/>
    <w:rsid w:val="00317227"/>
    <w:rsid w:val="003257EE"/>
    <w:rsid w:val="004101D1"/>
    <w:rsid w:val="004C3345"/>
    <w:rsid w:val="004E0D23"/>
    <w:rsid w:val="004E2A97"/>
    <w:rsid w:val="00510641"/>
    <w:rsid w:val="00524625"/>
    <w:rsid w:val="005450D2"/>
    <w:rsid w:val="00560BD0"/>
    <w:rsid w:val="00564021"/>
    <w:rsid w:val="00586849"/>
    <w:rsid w:val="005D3700"/>
    <w:rsid w:val="005E201B"/>
    <w:rsid w:val="00602178"/>
    <w:rsid w:val="006114EF"/>
    <w:rsid w:val="00633176"/>
    <w:rsid w:val="00640580"/>
    <w:rsid w:val="0068759B"/>
    <w:rsid w:val="00697793"/>
    <w:rsid w:val="006D5302"/>
    <w:rsid w:val="006D5C96"/>
    <w:rsid w:val="006F2265"/>
    <w:rsid w:val="006F2B00"/>
    <w:rsid w:val="00731ECD"/>
    <w:rsid w:val="00780BCB"/>
    <w:rsid w:val="007A3D5C"/>
    <w:rsid w:val="007D686A"/>
    <w:rsid w:val="00805760"/>
    <w:rsid w:val="008143B0"/>
    <w:rsid w:val="00816BCC"/>
    <w:rsid w:val="00857EE0"/>
    <w:rsid w:val="00875A3E"/>
    <w:rsid w:val="008C709A"/>
    <w:rsid w:val="008E62F4"/>
    <w:rsid w:val="008F5E20"/>
    <w:rsid w:val="00943559"/>
    <w:rsid w:val="00951B5D"/>
    <w:rsid w:val="00A43512"/>
    <w:rsid w:val="00A450FD"/>
    <w:rsid w:val="00A530B5"/>
    <w:rsid w:val="00A53F3C"/>
    <w:rsid w:val="00A57090"/>
    <w:rsid w:val="00A81442"/>
    <w:rsid w:val="00A93BD8"/>
    <w:rsid w:val="00A964F6"/>
    <w:rsid w:val="00AC08EF"/>
    <w:rsid w:val="00AC2FBC"/>
    <w:rsid w:val="00B24835"/>
    <w:rsid w:val="00B45264"/>
    <w:rsid w:val="00B91AA4"/>
    <w:rsid w:val="00BB59BF"/>
    <w:rsid w:val="00BD274C"/>
    <w:rsid w:val="00BD554D"/>
    <w:rsid w:val="00C03689"/>
    <w:rsid w:val="00C3294C"/>
    <w:rsid w:val="00CD635E"/>
    <w:rsid w:val="00D719D3"/>
    <w:rsid w:val="00DA3116"/>
    <w:rsid w:val="00DB6E16"/>
    <w:rsid w:val="00DB741E"/>
    <w:rsid w:val="00DC15F4"/>
    <w:rsid w:val="00E02258"/>
    <w:rsid w:val="00E031FC"/>
    <w:rsid w:val="00E03E3D"/>
    <w:rsid w:val="00E77D5B"/>
    <w:rsid w:val="00E8251C"/>
    <w:rsid w:val="00EA1672"/>
    <w:rsid w:val="00EB5A7A"/>
    <w:rsid w:val="00EE22AA"/>
    <w:rsid w:val="00EF5135"/>
    <w:rsid w:val="00F40CB5"/>
    <w:rsid w:val="00F42D6B"/>
    <w:rsid w:val="00F748D1"/>
    <w:rsid w:val="00F75340"/>
    <w:rsid w:val="00FA2BA0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0E2D"/>
  <w15:docId w15:val="{AC73109D-E91B-4DB5-A437-63264893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  <w:style w:type="character" w:styleId="ab">
    <w:name w:val="Hyperlink"/>
    <w:basedOn w:val="a0"/>
    <w:uiPriority w:val="99"/>
    <w:unhideWhenUsed/>
    <w:rsid w:val="00C03689"/>
    <w:rPr>
      <w:color w:val="3D76BB"/>
      <w:u w:val="single"/>
    </w:rPr>
  </w:style>
  <w:style w:type="character" w:styleId="ac">
    <w:name w:val="Strong"/>
    <w:basedOn w:val="a0"/>
    <w:uiPriority w:val="22"/>
    <w:qFormat/>
    <w:rsid w:val="00C0368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F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2B0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1C1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12F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1933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0506">
          <w:marLeft w:val="150"/>
          <w:marRight w:val="150"/>
          <w:marTop w:val="150"/>
          <w:marBottom w:val="150"/>
          <w:divBdr>
            <w:top w:val="single" w:sz="6" w:space="8" w:color="CFCFCF"/>
            <w:left w:val="single" w:sz="6" w:space="8" w:color="CFCFCF"/>
            <w:bottom w:val="single" w:sz="6" w:space="8" w:color="CFCFCF"/>
            <w:right w:val="single" w:sz="6" w:space="8" w:color="CFCFC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disclosure.ru/portal/company.aspx?id=596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ADF075E01FDADEAC1D28E5A9597DA2DF85B985F0FFFD7686974FBBBC5F4F2A6DB176DCG3D0O" TargetMode="External"/><Relationship Id="rId12" Type="http://schemas.openxmlformats.org/officeDocument/2006/relationships/hyperlink" Target="https://www.e-disclosure.ru/portal/company.aspx?id=3799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F6441B3393E9DAB34448ADD4EF1DE524798654081788AB3D0CCB85F2AA1038D49A2123B82BC1A30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ADF075E01FDADEAC1D28E5A9597DA2DF85B985F0FFFD7686974FBBBC5F4F2A6DB176DCG3D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tk.compan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1AD7-6802-4E9F-9ACE-AF7D4D9E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Polyanskaya Tatiana I.</dc:creator>
  <cp:lastModifiedBy>Рябова Людмила Борисовна</cp:lastModifiedBy>
  <cp:revision>16</cp:revision>
  <cp:lastPrinted>2019-11-20T08:56:00Z</cp:lastPrinted>
  <dcterms:created xsi:type="dcterms:W3CDTF">2019-11-11T09:04:00Z</dcterms:created>
  <dcterms:modified xsi:type="dcterms:W3CDTF">2019-11-25T01:48:00Z</dcterms:modified>
</cp:coreProperties>
</file>